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390" w:rsidRPr="00584785" w:rsidRDefault="00A80A1F" w:rsidP="00A80A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785">
        <w:rPr>
          <w:rFonts w:ascii="Times New Roman" w:hAnsi="Times New Roman" w:cs="Times New Roman"/>
          <w:b/>
          <w:sz w:val="24"/>
          <w:szCs w:val="24"/>
        </w:rPr>
        <w:t>Вопросы к экзамену по дисциплине «</w:t>
      </w:r>
      <w:r w:rsidRPr="00584785">
        <w:rPr>
          <w:rFonts w:ascii="Times New Roman" w:eastAsia="Times New Roman" w:hAnsi="Times New Roman" w:cs="Times New Roman"/>
          <w:b/>
          <w:sz w:val="24"/>
          <w:szCs w:val="24"/>
        </w:rPr>
        <w:t>Промышленная биотехнология</w:t>
      </w:r>
      <w:r w:rsidRPr="0058478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8C4B1E" w:rsidRPr="00584785" w:rsidTr="00490B06">
        <w:tc>
          <w:tcPr>
            <w:tcW w:w="10031" w:type="dxa"/>
          </w:tcPr>
          <w:p w:rsidR="008C4B1E" w:rsidRPr="00584785" w:rsidRDefault="008C4B1E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промышленную биотехнологию. </w:t>
            </w:r>
          </w:p>
          <w:p w:rsidR="008C4B1E" w:rsidRPr="00584785" w:rsidRDefault="008C4B1E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очерк развития и место промышленной биотехнологии в системе естественных наук.</w:t>
            </w:r>
          </w:p>
          <w:p w:rsidR="008C4B1E" w:rsidRPr="00584785" w:rsidRDefault="008C4B1E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Селекция микроорганизмов - продуцентов практически важных веществ. </w:t>
            </w:r>
          </w:p>
          <w:p w:rsidR="008C4B1E" w:rsidRPr="00584785" w:rsidRDefault="008C4B1E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Типовая схема и основные стадии биотехнологических процессов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8C4B1E" w:rsidRPr="00584785" w:rsidRDefault="008C4B1E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обменных процессов микроорганизмов и их применение в промышленной биотехнологии.</w:t>
            </w:r>
          </w:p>
          <w:p w:rsidR="008C4B1E" w:rsidRPr="00584785" w:rsidRDefault="008C4B1E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оборудованием и биологическими объектами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4B1E" w:rsidRPr="00584785" w:rsidRDefault="008C4B1E" w:rsidP="008C4B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биологически активных веществ и отдельных компонентов микробных клеток: антибиотики, витамины, аминокислоты, нуклеотиды, ферменты, липиды, полисахариды</w:t>
            </w:r>
          </w:p>
        </w:tc>
      </w:tr>
      <w:tr w:rsidR="008C4B1E" w:rsidRPr="00584785" w:rsidTr="00490B06">
        <w:tc>
          <w:tcPr>
            <w:tcW w:w="10031" w:type="dxa"/>
          </w:tcPr>
          <w:p w:rsidR="008C4B1E" w:rsidRPr="00584785" w:rsidRDefault="008C4B1E" w:rsidP="00705F85">
            <w:pPr>
              <w:pStyle w:val="Default"/>
              <w:jc w:val="both"/>
            </w:pPr>
            <w:r w:rsidRPr="00584785">
              <w:t>8. Основные виды биотехнологических производств.</w:t>
            </w:r>
          </w:p>
          <w:p w:rsidR="008C4B1E" w:rsidRPr="00584785" w:rsidRDefault="008C4B1E" w:rsidP="00705F85">
            <w:pPr>
              <w:pStyle w:val="Default"/>
              <w:jc w:val="both"/>
            </w:pPr>
            <w:r w:rsidRPr="00584785">
              <w:t xml:space="preserve">9. Объекты и методы промышленной биотехнологии. </w:t>
            </w:r>
          </w:p>
          <w:p w:rsidR="008C4B1E" w:rsidRPr="00584785" w:rsidRDefault="008C4B1E" w:rsidP="00705F85">
            <w:pPr>
              <w:pStyle w:val="Default"/>
              <w:jc w:val="both"/>
            </w:pPr>
            <w:r w:rsidRPr="00584785">
              <w:t xml:space="preserve">10. Получение биообъектов – </w:t>
            </w:r>
            <w:proofErr w:type="spellStart"/>
            <w:r w:rsidRPr="00584785">
              <w:t>суперпродуцентов</w:t>
            </w:r>
            <w:proofErr w:type="spellEnd"/>
            <w:r w:rsidRPr="00584785">
              <w:t xml:space="preserve">. </w:t>
            </w:r>
          </w:p>
          <w:p w:rsidR="008C4B1E" w:rsidRPr="00584785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обменных процессов микроорганизмов и их применение в промышленной биотехнологии.</w:t>
            </w:r>
          </w:p>
          <w:p w:rsidR="008C4B1E" w:rsidRPr="00584785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Культивирование и хранение микроорганизмов. </w:t>
            </w:r>
          </w:p>
          <w:p w:rsidR="008C4B1E" w:rsidRPr="00584785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Периодическое и непрерывное культивирование микроорганизмов.</w:t>
            </w:r>
          </w:p>
          <w:p w:rsidR="008C4B1E" w:rsidRPr="00584785" w:rsidRDefault="008C4B1E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Процесс ферментации: основные характеристики. Стехиометрия процессов культивирования микроорганизмов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бактериофагов и иммобилизованных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клетокмикроорганизмов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микробиологической промышленности.</w:t>
            </w:r>
          </w:p>
          <w:p w:rsidR="008C4B1E" w:rsidRPr="00584785" w:rsidRDefault="008C4B1E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 промышленной биотехнологии.</w:t>
            </w:r>
          </w:p>
          <w:p w:rsidR="008C4B1E" w:rsidRPr="00584785" w:rsidRDefault="008C4B1E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Аппаратурное оснащение промышленной биотехнологии.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первичных метаболитов: аминокислот, органических кислот, витаминов.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вторичных метаболитов. 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Антибиотики – общая характеристика, механизмы действия. 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21. Б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иосинтез антибиотиков</w:t>
            </w: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22.М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етоды промышленной селекции продуцентов. </w:t>
            </w:r>
          </w:p>
          <w:p w:rsidR="008C4B1E" w:rsidRPr="00584785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Производства, основанные на получении микробной биомассы. </w:t>
            </w:r>
          </w:p>
          <w:p w:rsidR="008C4B1E" w:rsidRPr="00584785" w:rsidRDefault="008C4B1E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Методы стерилизации. Очистка и стерилизация воздуха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Сырье для процессов ферментации. Оптимизация ферментационных сред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4B1E" w:rsidRPr="00584785" w:rsidRDefault="008C4B1E" w:rsidP="00705F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азотфиксирующих бактериальных препаратов и</w:t>
            </w: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 их роль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рекомбинантных микроорганизмов для получения коммерческих продуктов. </w:t>
            </w:r>
          </w:p>
          <w:p w:rsidR="008C4B1E" w:rsidRPr="00584785" w:rsidRDefault="008C4B1E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Биотехнология металлов. </w:t>
            </w:r>
          </w:p>
          <w:p w:rsidR="008C4B1E" w:rsidRPr="00584785" w:rsidRDefault="008C4B1E" w:rsidP="00705F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Параметры стерилизации. Расчет режимов стерилизации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593C" w:rsidRPr="00584785" w:rsidTr="00490B06">
        <w:tc>
          <w:tcPr>
            <w:tcW w:w="10031" w:type="dxa"/>
          </w:tcPr>
          <w:p w:rsidR="0084593C" w:rsidRPr="00584785" w:rsidRDefault="0084593C" w:rsidP="0084593C">
            <w:pPr>
              <w:pStyle w:val="Default"/>
              <w:jc w:val="both"/>
            </w:pPr>
            <w:r w:rsidRPr="00584785">
              <w:t xml:space="preserve">30. </w:t>
            </w:r>
            <w:r w:rsidR="005148A0" w:rsidRPr="00584785">
              <w:t>Математические модели кинетики процессов ферментации.</w:t>
            </w:r>
          </w:p>
          <w:p w:rsidR="0084593C" w:rsidRPr="00584785" w:rsidRDefault="0084593C" w:rsidP="00845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Стадии биотехнологического производства.</w:t>
            </w:r>
          </w:p>
          <w:p w:rsidR="0084593C" w:rsidRPr="00584785" w:rsidRDefault="0084593C" w:rsidP="00845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биообъектов методами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invitro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биообъектов методами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invivo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>Масштабирование процессов ферментации.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конечных продуктов биотехнологического производства.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микроорганизмов и микробных биотехнологий в экологии.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промышленного культивирования микроорганизмов. Конструирование питательных сред</w:t>
            </w:r>
          </w:p>
          <w:p w:rsidR="0084593C" w:rsidRPr="00584785" w:rsidRDefault="0084593C" w:rsidP="008459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Биотехнологическое производство первичных метаболитов.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Биотехнологическое производство вторичных метаболитов.</w:t>
            </w:r>
          </w:p>
          <w:p w:rsidR="0084593C" w:rsidRPr="00584785" w:rsidRDefault="0084593C" w:rsidP="00845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Биотехнологическое производство микробного белка.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иммунологических препаратов (вакцины, сыворотки).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Биотехнологическое производство бактериальных удобрений.</w:t>
            </w:r>
          </w:p>
          <w:p w:rsidR="0084593C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43. </w:t>
            </w:r>
            <w:r w:rsidRPr="005847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Скрининг рекомбинантных ДНК библиотек.</w:t>
            </w:r>
          </w:p>
          <w:p w:rsidR="005148A0" w:rsidRPr="00584785" w:rsidRDefault="0084593C" w:rsidP="008459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питательных сред по целевому назначению. </w:t>
            </w:r>
          </w:p>
          <w:p w:rsidR="0084593C" w:rsidRPr="00584785" w:rsidRDefault="0084593C" w:rsidP="005148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технологическими режимами периодических и </w:t>
            </w:r>
            <w:proofErr w:type="spellStart"/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>полупериодических</w:t>
            </w:r>
            <w:proofErr w:type="spellEnd"/>
            <w:r w:rsidR="005148A0"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ферментации. </w:t>
            </w:r>
          </w:p>
        </w:tc>
      </w:tr>
      <w:tr w:rsidR="00B3143C" w:rsidRPr="00584785" w:rsidTr="00584785">
        <w:trPr>
          <w:trHeight w:val="2874"/>
        </w:trPr>
        <w:tc>
          <w:tcPr>
            <w:tcW w:w="10031" w:type="dxa"/>
          </w:tcPr>
          <w:p w:rsidR="00B3143C" w:rsidRPr="00584785" w:rsidRDefault="00B3143C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46.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исходного микроорганизма селекции для селекции и подготовка его к селекционной работе.</w:t>
            </w:r>
          </w:p>
          <w:p w:rsidR="00B3143C" w:rsidRPr="00584785" w:rsidRDefault="00B3143C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Биохимические процессы, протекающие в клетках микроорганизмов и их применение в биотехнологической промышленности.</w:t>
            </w:r>
          </w:p>
          <w:p w:rsidR="00B3143C" w:rsidRPr="00584785" w:rsidRDefault="00B3143C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Микробные ферменты имеющие промышленное значение (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гликозидазы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протеиназы</w:t>
            </w:r>
            <w:proofErr w:type="spellEnd"/>
            <w:proofErr w:type="gramStart"/>
            <w:r w:rsid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липазы, амилазы, литические и не гидролитические ферменты).</w:t>
            </w:r>
          </w:p>
          <w:p w:rsidR="00B3143C" w:rsidRPr="00584785" w:rsidRDefault="00B3143C" w:rsidP="00705F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и принципы выращивания микроорганизмов.</w:t>
            </w:r>
            <w:bookmarkStart w:id="0" w:name="_GoBack"/>
            <w:bookmarkEnd w:id="0"/>
          </w:p>
          <w:p w:rsidR="00B3143C" w:rsidRPr="00584785" w:rsidRDefault="00B3143C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выделения продуктов микробного синтеза. </w:t>
            </w:r>
          </w:p>
          <w:p w:rsidR="00B3143C" w:rsidRPr="00584785" w:rsidRDefault="00B3143C" w:rsidP="00705F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высушивания биопрепаратов.</w:t>
            </w:r>
          </w:p>
        </w:tc>
      </w:tr>
      <w:tr w:rsidR="00CF0DC6" w:rsidRPr="00584785" w:rsidTr="00490B06">
        <w:tc>
          <w:tcPr>
            <w:tcW w:w="10031" w:type="dxa"/>
          </w:tcPr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Промышленные штаммы микроорганизмов. 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генетической инженерии для получения практически полезных штаммов.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Технологические этапы производства вакцин, бактериофагов и препаратов для нормализации микрофлоры человека  (накопление биомассы и продуктов жизнедеятельности,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инактивация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микроорганизмов, концентрация, очистка, лиофилизация).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микроорганизмов (периодические пересевы, хранение при низких температурах, лиофилизация, высушивание, хранение под минеральным маслом).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бытовых и промышленных отходов. Проблемы утилизации.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Микроорганизмы-деструкторы.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Направления использования ферментов в пищевой, текстильной,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целлюлозо</w:t>
            </w:r>
            <w:proofErr w:type="spellEnd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бумажной промышленности, производстве комбикормов, в составе синтетических моющих средств.</w:t>
            </w:r>
          </w:p>
          <w:p w:rsidR="00CF0DC6" w:rsidRPr="00584785" w:rsidRDefault="00CF0DC6" w:rsidP="00705F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  <w:proofErr w:type="gram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proofErr w:type="gram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применяемые к кормовому белку. Схема производства кормовых дрожжей.</w:t>
            </w:r>
          </w:p>
          <w:p w:rsidR="00CF0DC6" w:rsidRPr="00584785" w:rsidRDefault="00CF0DC6" w:rsidP="00705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Схемы получения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биоэтанола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растительного сырья и из отходов деревоперерабатывающей промышленности.</w:t>
            </w:r>
          </w:p>
          <w:p w:rsidR="00CF0DC6" w:rsidRPr="00584785" w:rsidRDefault="00CF0DC6" w:rsidP="00705F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  <w:proofErr w:type="spellStart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Микробнаядетоксификация</w:t>
            </w:r>
            <w:proofErr w:type="spellEnd"/>
            <w:r w:rsidRPr="00584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отравляющих веществ, тяжелых металлов.</w:t>
            </w:r>
          </w:p>
        </w:tc>
      </w:tr>
      <w:tr w:rsidR="00CF0DC6" w:rsidRPr="00584785" w:rsidTr="00490B06">
        <w:tc>
          <w:tcPr>
            <w:tcW w:w="10031" w:type="dxa"/>
          </w:tcPr>
          <w:p w:rsidR="00CF0DC6" w:rsidRPr="00584785" w:rsidRDefault="00D9466C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микроорганизмов в реакторе и </w:t>
            </w:r>
            <w:proofErr w:type="gramStart"/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процессом культивирования</w:t>
            </w:r>
          </w:p>
          <w:p w:rsidR="00D9466C" w:rsidRPr="00584785" w:rsidRDefault="00D9466C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  <w:proofErr w:type="spellStart"/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>Биокатализ</w:t>
            </w:r>
            <w:proofErr w:type="spellEnd"/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>биотрансформация</w:t>
            </w:r>
            <w:proofErr w:type="spellEnd"/>
          </w:p>
          <w:p w:rsidR="00D9466C" w:rsidRPr="00584785" w:rsidRDefault="00D9466C" w:rsidP="00D94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64. Биотехнология обработки стоков и контроль загрязнения воды тяжелыми металлами</w:t>
            </w:r>
          </w:p>
          <w:p w:rsidR="00D9466C" w:rsidRPr="00584785" w:rsidRDefault="00D9466C" w:rsidP="00D9466C">
            <w:pPr>
              <w:pStyle w:val="a5"/>
              <w:spacing w:before="0" w:beforeAutospacing="0" w:after="0" w:afterAutospacing="0"/>
              <w:ind w:firstLine="0"/>
              <w:rPr>
                <w:rFonts w:ascii="Times New Roman" w:hAnsi="Times New Roman"/>
                <w:i/>
                <w:color w:val="000099"/>
                <w:sz w:val="24"/>
                <w:szCs w:val="24"/>
              </w:rPr>
            </w:pPr>
            <w:r w:rsidRPr="0058478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65. </w:t>
            </w:r>
            <w:r w:rsidR="00EA70BC" w:rsidRPr="00584785">
              <w:rPr>
                <w:rFonts w:ascii="Times New Roman" w:hAnsi="Times New Roman"/>
                <w:bCs/>
                <w:color w:val="000099"/>
                <w:sz w:val="24"/>
                <w:szCs w:val="24"/>
              </w:rPr>
              <w:t>Технология промышленного получения биопрепаратов</w:t>
            </w:r>
          </w:p>
          <w:p w:rsidR="00EA70BC" w:rsidRPr="00584785" w:rsidRDefault="00D9466C" w:rsidP="005C3064">
            <w:pPr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66. </w:t>
            </w:r>
            <w:r w:rsidR="00EA70BC"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Высушивание биопрепаратов. </w:t>
            </w:r>
          </w:p>
          <w:p w:rsidR="00EA70BC" w:rsidRPr="00584785" w:rsidRDefault="00D9466C" w:rsidP="005C3064">
            <w:pPr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67. </w:t>
            </w:r>
            <w:r w:rsidR="00EA70BC"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Периодические и </w:t>
            </w:r>
            <w:proofErr w:type="spellStart"/>
            <w:r w:rsidR="00EA70BC"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хемостатные</w:t>
            </w:r>
            <w:proofErr w:type="spellEnd"/>
            <w:r w:rsidR="00EA70BC"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системы культивирования микроорганизмов</w:t>
            </w:r>
          </w:p>
          <w:p w:rsidR="00D9466C" w:rsidRPr="00584785" w:rsidRDefault="005C3064" w:rsidP="005C3064">
            <w:pPr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68. </w:t>
            </w:r>
            <w:r w:rsidR="00EA70BC" w:rsidRPr="00584785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Экстракционные и сорбционные методы выделения продуктов метаболизма</w:t>
            </w:r>
          </w:p>
          <w:p w:rsidR="005C3064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69. Примеры  блок-схем  биотехнологических  производств  с  указанием  их  </w:t>
            </w:r>
            <w:proofErr w:type="spellStart"/>
            <w:proofErr w:type="gramStart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эколо-гических</w:t>
            </w:r>
            <w:proofErr w:type="spellEnd"/>
            <w:proofErr w:type="gramEnd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</w:p>
          <w:p w:rsidR="005C3064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70. Классификация </w:t>
            </w:r>
            <w:proofErr w:type="spellStart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биореакторов</w:t>
            </w:r>
            <w:proofErr w:type="spellEnd"/>
          </w:p>
          <w:p w:rsidR="005C3064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71. Биотехнологические методы защиты окружающей среды</w:t>
            </w:r>
          </w:p>
          <w:p w:rsidR="005C3064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72. Биотехнологии  для  </w:t>
            </w:r>
            <w:proofErr w:type="spellStart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- и  горнодобывающей  и  обогатительной  </w:t>
            </w:r>
            <w:proofErr w:type="gramStart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мышленности</w:t>
            </w:r>
            <w:proofErr w:type="spellEnd"/>
            <w:proofErr w:type="gramEnd"/>
          </w:p>
          <w:p w:rsidR="00EA70BC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  <w:r w:rsidR="00EA70BC" w:rsidRPr="00584785">
              <w:rPr>
                <w:rFonts w:ascii="Times New Roman" w:hAnsi="Times New Roman" w:cs="Times New Roman"/>
                <w:sz w:val="24"/>
                <w:szCs w:val="24"/>
              </w:rPr>
              <w:t>Методы выделения и концентрирования продуктов микробиологического синтеза</w:t>
            </w:r>
          </w:p>
          <w:p w:rsidR="005C3064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74. Биотехнологии для пищевой и легкой промышленности</w:t>
            </w:r>
          </w:p>
          <w:p w:rsidR="005C3064" w:rsidRPr="00584785" w:rsidRDefault="005C3064" w:rsidP="005C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85">
              <w:rPr>
                <w:rFonts w:ascii="Times New Roman" w:hAnsi="Times New Roman" w:cs="Times New Roman"/>
                <w:sz w:val="24"/>
                <w:szCs w:val="24"/>
              </w:rPr>
              <w:t>75. Области применения современной биотехнологии</w:t>
            </w:r>
          </w:p>
        </w:tc>
      </w:tr>
      <w:tr w:rsidR="00CF0DC6" w:rsidRPr="00584785" w:rsidTr="00490B06">
        <w:tc>
          <w:tcPr>
            <w:tcW w:w="10031" w:type="dxa"/>
          </w:tcPr>
          <w:p w:rsidR="00CF0DC6" w:rsidRPr="00584785" w:rsidRDefault="00CF0DC6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DC6" w:rsidRPr="00584785" w:rsidTr="00490B06">
        <w:tc>
          <w:tcPr>
            <w:tcW w:w="10031" w:type="dxa"/>
          </w:tcPr>
          <w:p w:rsidR="00CF0DC6" w:rsidRPr="00584785" w:rsidRDefault="00CF0DC6" w:rsidP="008C4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A1F" w:rsidRPr="00584785" w:rsidRDefault="00A80A1F" w:rsidP="00A80A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80A1F" w:rsidRPr="00584785" w:rsidSect="0058478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1AB" w:rsidRDefault="00D101AB" w:rsidP="005148A0">
      <w:pPr>
        <w:spacing w:after="0" w:line="240" w:lineRule="auto"/>
      </w:pPr>
      <w:r>
        <w:separator/>
      </w:r>
    </w:p>
  </w:endnote>
  <w:endnote w:type="continuationSeparator" w:id="0">
    <w:p w:rsidR="00D101AB" w:rsidRDefault="00D101AB" w:rsidP="00514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1AB" w:rsidRDefault="00D101AB" w:rsidP="005148A0">
      <w:pPr>
        <w:spacing w:after="0" w:line="240" w:lineRule="auto"/>
      </w:pPr>
      <w:r>
        <w:separator/>
      </w:r>
    </w:p>
  </w:footnote>
  <w:footnote w:type="continuationSeparator" w:id="0">
    <w:p w:rsidR="00D101AB" w:rsidRDefault="00D101AB" w:rsidP="005148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0A1F"/>
    <w:rsid w:val="00084390"/>
    <w:rsid w:val="00490B06"/>
    <w:rsid w:val="005148A0"/>
    <w:rsid w:val="00584785"/>
    <w:rsid w:val="005C3064"/>
    <w:rsid w:val="00651807"/>
    <w:rsid w:val="00696632"/>
    <w:rsid w:val="0080717C"/>
    <w:rsid w:val="0084593C"/>
    <w:rsid w:val="008C4B1E"/>
    <w:rsid w:val="00A2609F"/>
    <w:rsid w:val="00A80A1F"/>
    <w:rsid w:val="00B3143C"/>
    <w:rsid w:val="00CF0DC6"/>
    <w:rsid w:val="00D101AB"/>
    <w:rsid w:val="00D9466C"/>
    <w:rsid w:val="00EA7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B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C4B1E"/>
    <w:pPr>
      <w:ind w:left="720"/>
      <w:contextualSpacing/>
    </w:pPr>
  </w:style>
  <w:style w:type="paragraph" w:customStyle="1" w:styleId="Default">
    <w:name w:val="Default"/>
    <w:rsid w:val="008C4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rsid w:val="00D9466C"/>
    <w:pPr>
      <w:spacing w:before="100" w:beforeAutospacing="1" w:after="100" w:afterAutospacing="1" w:line="240" w:lineRule="auto"/>
      <w:ind w:firstLine="200"/>
      <w:jc w:val="both"/>
    </w:pPr>
    <w:rPr>
      <w:rFonts w:ascii="Arial Narrow" w:eastAsia="Times New Roman" w:hAnsi="Arial Narrow" w:cs="Times New Roman"/>
      <w:color w:val="1C4A27"/>
      <w:sz w:val="26"/>
      <w:szCs w:val="26"/>
    </w:rPr>
  </w:style>
  <w:style w:type="character" w:styleId="a6">
    <w:name w:val="Hyperlink"/>
    <w:basedOn w:val="a0"/>
    <w:rsid w:val="00D9466C"/>
    <w:rPr>
      <w:rFonts w:ascii="Arial Narrow" w:hAnsi="Arial Narrow" w:hint="default"/>
      <w:i/>
      <w:iCs/>
      <w:strike w:val="0"/>
      <w:dstrike w:val="0"/>
      <w:color w:val="339966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51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48A0"/>
  </w:style>
  <w:style w:type="paragraph" w:styleId="a9">
    <w:name w:val="footer"/>
    <w:basedOn w:val="a"/>
    <w:link w:val="aa"/>
    <w:uiPriority w:val="99"/>
    <w:unhideWhenUsed/>
    <w:rsid w:val="0051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4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14</cp:revision>
  <cp:lastPrinted>2018-02-02T03:43:00Z</cp:lastPrinted>
  <dcterms:created xsi:type="dcterms:W3CDTF">2017-11-26T18:43:00Z</dcterms:created>
  <dcterms:modified xsi:type="dcterms:W3CDTF">2018-02-02T03:44:00Z</dcterms:modified>
</cp:coreProperties>
</file>